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707" w:rsidRPr="00CA4277" w:rsidRDefault="00CA4277" w:rsidP="00CA4277">
      <w:pPr>
        <w:jc w:val="center"/>
        <w:rPr>
          <w:b/>
          <w:sz w:val="28"/>
          <w:szCs w:val="28"/>
        </w:rPr>
      </w:pPr>
      <w:r w:rsidRPr="00CA4277">
        <w:rPr>
          <w:b/>
          <w:sz w:val="28"/>
          <w:szCs w:val="28"/>
        </w:rPr>
        <w:t>Modoc Local Agency Formation Commission</w:t>
      </w:r>
    </w:p>
    <w:p w:rsidR="00CA4277" w:rsidRPr="00CA4277" w:rsidRDefault="00CA4277" w:rsidP="00CA4277">
      <w:pPr>
        <w:jc w:val="center"/>
        <w:rPr>
          <w:b/>
          <w:sz w:val="28"/>
          <w:szCs w:val="28"/>
        </w:rPr>
      </w:pPr>
    </w:p>
    <w:p w:rsidR="00CA4277" w:rsidRPr="00CA4277" w:rsidRDefault="00CA4277" w:rsidP="00CA4277">
      <w:pPr>
        <w:jc w:val="center"/>
        <w:rPr>
          <w:b/>
          <w:sz w:val="28"/>
          <w:szCs w:val="28"/>
        </w:rPr>
      </w:pPr>
      <w:r w:rsidRPr="00CA4277">
        <w:rPr>
          <w:b/>
          <w:sz w:val="28"/>
          <w:szCs w:val="28"/>
        </w:rPr>
        <w:t>Minutes April 9, 2024</w:t>
      </w:r>
    </w:p>
    <w:p w:rsidR="00CA4277" w:rsidRDefault="00CA4277" w:rsidP="00CA427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City Council Chambers</w:t>
      </w:r>
    </w:p>
    <w:p w:rsidR="00CA4277" w:rsidRDefault="00CA4277" w:rsidP="00CA427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Alturas City Hall</w:t>
      </w:r>
    </w:p>
    <w:p w:rsidR="00CA4277" w:rsidRDefault="00CA4277" w:rsidP="00CA427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200 W. North Street, Alturas, CA 96101</w:t>
      </w:r>
    </w:p>
    <w:p w:rsidR="00CA4277" w:rsidRDefault="00CA4277" w:rsidP="00CA427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4:00 PM</w:t>
      </w:r>
    </w:p>
    <w:p w:rsidR="00CA4277" w:rsidRDefault="00CA4277" w:rsidP="00CA4277">
      <w:pPr>
        <w:spacing w:after="0"/>
        <w:jc w:val="center"/>
        <w:rPr>
          <w:b/>
          <w:sz w:val="20"/>
          <w:szCs w:val="20"/>
        </w:rPr>
      </w:pPr>
    </w:p>
    <w:p w:rsidR="00CA4277" w:rsidRDefault="00CA4277" w:rsidP="00CA427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Meeting was called to order at 4:03 pm by Chair </w:t>
      </w:r>
      <w:proofErr w:type="spellStart"/>
      <w:r>
        <w:rPr>
          <w:b/>
          <w:sz w:val="20"/>
          <w:szCs w:val="20"/>
        </w:rPr>
        <w:t>Minchella</w:t>
      </w:r>
      <w:proofErr w:type="spellEnd"/>
      <w:r>
        <w:rPr>
          <w:b/>
          <w:sz w:val="20"/>
          <w:szCs w:val="20"/>
        </w:rPr>
        <w:t>. A pledge of allegiance was recited.</w:t>
      </w:r>
    </w:p>
    <w:p w:rsidR="00CA4277" w:rsidRDefault="00CA4277" w:rsidP="00CA4277">
      <w:pPr>
        <w:spacing w:after="0"/>
        <w:rPr>
          <w:b/>
          <w:sz w:val="20"/>
          <w:szCs w:val="20"/>
        </w:rPr>
      </w:pPr>
    </w:p>
    <w:p w:rsidR="00CA4277" w:rsidRPr="00277097" w:rsidRDefault="00CA4277" w:rsidP="00CA4277">
      <w:pPr>
        <w:spacing w:after="0"/>
        <w:ind w:left="720"/>
        <w:rPr>
          <w:sz w:val="20"/>
          <w:szCs w:val="20"/>
          <w:u w:val="single"/>
        </w:rPr>
      </w:pPr>
      <w:r w:rsidRPr="00277097">
        <w:rPr>
          <w:sz w:val="20"/>
          <w:szCs w:val="20"/>
          <w:u w:val="single"/>
        </w:rPr>
        <w:t>Commissioners Present</w:t>
      </w:r>
    </w:p>
    <w:p w:rsidR="00CA4277" w:rsidRDefault="00CA4277" w:rsidP="00CA427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Paul </w:t>
      </w:r>
      <w:proofErr w:type="spellStart"/>
      <w:r>
        <w:rPr>
          <w:sz w:val="20"/>
          <w:szCs w:val="20"/>
        </w:rPr>
        <w:t>Minchella</w:t>
      </w:r>
      <w:proofErr w:type="spellEnd"/>
    </w:p>
    <w:p w:rsidR="00CA4277" w:rsidRDefault="00CA4277" w:rsidP="00CA427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Laurie Pearce Price</w:t>
      </w:r>
    </w:p>
    <w:p w:rsidR="00CA4277" w:rsidRDefault="00CA4277" w:rsidP="00CA427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Kathie Rhoads</w:t>
      </w:r>
    </w:p>
    <w:p w:rsidR="00CA4277" w:rsidRDefault="00CA4277" w:rsidP="00CA427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Ned Coe</w:t>
      </w:r>
    </w:p>
    <w:p w:rsidR="00402F14" w:rsidRDefault="00402F14" w:rsidP="00CA427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Shane Starr</w:t>
      </w:r>
    </w:p>
    <w:p w:rsidR="00CA4277" w:rsidRDefault="00CA4277" w:rsidP="00CA4277">
      <w:pPr>
        <w:spacing w:after="0"/>
        <w:ind w:left="720"/>
        <w:rPr>
          <w:sz w:val="20"/>
          <w:szCs w:val="20"/>
        </w:rPr>
      </w:pPr>
    </w:p>
    <w:p w:rsidR="00CA4277" w:rsidRDefault="00CA4277" w:rsidP="00CA4277">
      <w:pPr>
        <w:spacing w:after="0"/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LAFCO Staff</w:t>
      </w:r>
    </w:p>
    <w:p w:rsidR="00CA4277" w:rsidRDefault="00CA4277" w:rsidP="00CA427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John Benoit, Executive Officer</w:t>
      </w:r>
    </w:p>
    <w:p w:rsidR="00CA4277" w:rsidRDefault="00CA4277" w:rsidP="00CA427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Jennifer Stephenson, Dep. EO</w:t>
      </w:r>
    </w:p>
    <w:p w:rsidR="00CA4277" w:rsidRDefault="00CA4277" w:rsidP="00CA427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Tacie Wheeler, Clerk</w:t>
      </w:r>
    </w:p>
    <w:p w:rsidR="00CA4277" w:rsidRDefault="00CA4277" w:rsidP="00CA4277">
      <w:pPr>
        <w:spacing w:after="0"/>
        <w:ind w:left="720"/>
        <w:rPr>
          <w:sz w:val="20"/>
          <w:szCs w:val="20"/>
        </w:rPr>
      </w:pPr>
    </w:p>
    <w:p w:rsidR="00CA4277" w:rsidRDefault="00CA4277" w:rsidP="00CA427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Approval of the Agenda (Additions and Deletions)</w:t>
      </w:r>
    </w:p>
    <w:p w:rsidR="00CA4277" w:rsidRDefault="00CA4277" w:rsidP="00CA4277">
      <w:pPr>
        <w:spacing w:after="0"/>
        <w:rPr>
          <w:b/>
          <w:sz w:val="20"/>
          <w:szCs w:val="20"/>
        </w:rPr>
      </w:pPr>
    </w:p>
    <w:p w:rsidR="00CA4277" w:rsidRDefault="00CA4277" w:rsidP="00CA427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 motion was made by Ned Coe and seconded by Kathie Rhoads to approve the agenda.</w:t>
      </w:r>
    </w:p>
    <w:p w:rsidR="00CA4277" w:rsidRDefault="00CA4277" w:rsidP="00CA4277">
      <w:pPr>
        <w:spacing w:after="0"/>
        <w:rPr>
          <w:sz w:val="20"/>
          <w:szCs w:val="20"/>
        </w:rPr>
      </w:pPr>
    </w:p>
    <w:p w:rsidR="00CA4277" w:rsidRDefault="00CA4277" w:rsidP="00CA427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Correspondence:</w:t>
      </w:r>
    </w:p>
    <w:p w:rsidR="00CA4277" w:rsidRDefault="00CA4277" w:rsidP="00CA4277">
      <w:pPr>
        <w:spacing w:after="0"/>
        <w:rPr>
          <w:b/>
          <w:sz w:val="20"/>
          <w:szCs w:val="20"/>
        </w:rPr>
      </w:pPr>
    </w:p>
    <w:p w:rsidR="00CA4277" w:rsidRDefault="00973E5D" w:rsidP="00CA427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John Benoit stated that the Ethics Training is tomorrow at the Barclay Center at 9 AM. </w:t>
      </w:r>
    </w:p>
    <w:p w:rsidR="00973E5D" w:rsidRDefault="00973E5D" w:rsidP="00CA427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No other correspondence.</w:t>
      </w:r>
    </w:p>
    <w:p w:rsidR="00973E5D" w:rsidRDefault="00973E5D" w:rsidP="00973E5D">
      <w:pPr>
        <w:spacing w:after="0"/>
        <w:rPr>
          <w:sz w:val="20"/>
          <w:szCs w:val="20"/>
        </w:rPr>
      </w:pPr>
    </w:p>
    <w:p w:rsidR="00973E5D" w:rsidRPr="00973E5D" w:rsidRDefault="00973E5D" w:rsidP="00973E5D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Consider Minutes for the February 13, 2024 </w:t>
      </w:r>
      <w:proofErr w:type="spellStart"/>
      <w:r>
        <w:rPr>
          <w:b/>
          <w:sz w:val="20"/>
          <w:szCs w:val="20"/>
        </w:rPr>
        <w:t>LAFCo</w:t>
      </w:r>
      <w:proofErr w:type="spellEnd"/>
      <w:r>
        <w:rPr>
          <w:b/>
          <w:sz w:val="20"/>
          <w:szCs w:val="20"/>
        </w:rPr>
        <w:t xml:space="preserve"> meeting</w:t>
      </w:r>
    </w:p>
    <w:p w:rsidR="00CA4277" w:rsidRDefault="00CA4277" w:rsidP="00CA4277">
      <w:pPr>
        <w:spacing w:after="0"/>
        <w:ind w:left="720"/>
        <w:rPr>
          <w:sz w:val="20"/>
          <w:szCs w:val="20"/>
        </w:rPr>
      </w:pPr>
    </w:p>
    <w:p w:rsidR="00973E5D" w:rsidRDefault="00973E5D" w:rsidP="00CA427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The Minutes from the February 13, 2024 meeting were approved with a motion by Kathie Rhoads and a second by Laurie Pearce Price.</w:t>
      </w:r>
    </w:p>
    <w:p w:rsidR="00973E5D" w:rsidRDefault="00973E5D" w:rsidP="00973E5D">
      <w:pPr>
        <w:spacing w:after="0"/>
        <w:rPr>
          <w:b/>
          <w:sz w:val="20"/>
          <w:szCs w:val="20"/>
        </w:rPr>
      </w:pPr>
    </w:p>
    <w:p w:rsidR="00973E5D" w:rsidRDefault="00973E5D" w:rsidP="00973E5D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Public Comment</w:t>
      </w:r>
    </w:p>
    <w:p w:rsidR="00973E5D" w:rsidRDefault="00973E5D" w:rsidP="00973E5D">
      <w:pPr>
        <w:spacing w:after="0"/>
        <w:rPr>
          <w:b/>
          <w:sz w:val="20"/>
          <w:szCs w:val="20"/>
        </w:rPr>
      </w:pPr>
    </w:p>
    <w:p w:rsidR="00973E5D" w:rsidRDefault="00973E5D" w:rsidP="00973E5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No comments</w:t>
      </w:r>
    </w:p>
    <w:p w:rsidR="00973E5D" w:rsidRDefault="00973E5D" w:rsidP="00973E5D">
      <w:pPr>
        <w:spacing w:after="0"/>
        <w:rPr>
          <w:sz w:val="20"/>
          <w:szCs w:val="20"/>
        </w:rPr>
      </w:pPr>
    </w:p>
    <w:p w:rsidR="00973E5D" w:rsidRDefault="00973E5D" w:rsidP="00973E5D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Consent Agenda</w:t>
      </w:r>
    </w:p>
    <w:p w:rsidR="00973E5D" w:rsidRDefault="00973E5D" w:rsidP="00973E5D">
      <w:pPr>
        <w:spacing w:after="0"/>
        <w:rPr>
          <w:b/>
          <w:sz w:val="20"/>
          <w:szCs w:val="20"/>
        </w:rPr>
      </w:pPr>
    </w:p>
    <w:p w:rsidR="00973E5D" w:rsidRDefault="00973E5D" w:rsidP="00973E5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Motion by Ned Coe, seconded by Kathie Rhoads to approve the payment of claims for December 2023 and January 2024.</w:t>
      </w:r>
    </w:p>
    <w:p w:rsidR="00284596" w:rsidRDefault="00284596" w:rsidP="00284596">
      <w:pPr>
        <w:spacing w:after="0"/>
        <w:rPr>
          <w:sz w:val="20"/>
          <w:szCs w:val="20"/>
        </w:rPr>
      </w:pPr>
    </w:p>
    <w:p w:rsidR="00284596" w:rsidRDefault="00284596" w:rsidP="0028459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Public Hearing regarding the proposed 24-25 LAFCO Budget</w:t>
      </w:r>
    </w:p>
    <w:p w:rsidR="00284596" w:rsidRDefault="00284596" w:rsidP="00284596">
      <w:pPr>
        <w:spacing w:after="0"/>
        <w:rPr>
          <w:b/>
          <w:sz w:val="20"/>
          <w:szCs w:val="20"/>
        </w:rPr>
      </w:pPr>
    </w:p>
    <w:p w:rsidR="00284596" w:rsidRPr="003D4CC8" w:rsidRDefault="003D4CC8" w:rsidP="003D4CC8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3D4CC8">
        <w:rPr>
          <w:sz w:val="20"/>
          <w:szCs w:val="20"/>
        </w:rPr>
        <w:t xml:space="preserve"> </w:t>
      </w:r>
      <w:r w:rsidR="00284596" w:rsidRPr="003D4CC8">
        <w:rPr>
          <w:sz w:val="20"/>
          <w:szCs w:val="20"/>
        </w:rPr>
        <w:t>John Benoit states that everyone received the budget to review. There was a justification report included for each budget item</w:t>
      </w:r>
      <w:r w:rsidRPr="003D4CC8">
        <w:rPr>
          <w:sz w:val="20"/>
          <w:szCs w:val="20"/>
        </w:rPr>
        <w:t xml:space="preserve">. He discusses budget items more in depth. MSR is on the </w:t>
      </w:r>
      <w:proofErr w:type="spellStart"/>
      <w:r w:rsidRPr="003D4CC8">
        <w:rPr>
          <w:sz w:val="20"/>
          <w:szCs w:val="20"/>
        </w:rPr>
        <w:t>LAFCo</w:t>
      </w:r>
      <w:proofErr w:type="spellEnd"/>
      <w:r w:rsidRPr="003D4CC8">
        <w:rPr>
          <w:sz w:val="20"/>
          <w:szCs w:val="20"/>
        </w:rPr>
        <w:t xml:space="preserve"> website.</w:t>
      </w:r>
    </w:p>
    <w:p w:rsidR="003D4CC8" w:rsidRPr="003D4CC8" w:rsidRDefault="003D4CC8" w:rsidP="00284596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Motion by Kathie Rhoads, seconded by Ned Coe to approve Resolution 2024-0004 adopting a proposed budget for 2024-2025 Modoc </w:t>
      </w:r>
      <w:proofErr w:type="spellStart"/>
      <w:r>
        <w:rPr>
          <w:sz w:val="20"/>
          <w:szCs w:val="20"/>
        </w:rPr>
        <w:t>LAFCo</w:t>
      </w:r>
      <w:proofErr w:type="spellEnd"/>
      <w:r>
        <w:rPr>
          <w:sz w:val="20"/>
          <w:szCs w:val="20"/>
        </w:rPr>
        <w:t xml:space="preserve">. </w:t>
      </w:r>
    </w:p>
    <w:p w:rsidR="003D4CC8" w:rsidRDefault="003D4CC8" w:rsidP="003D4CC8">
      <w:pPr>
        <w:spacing w:after="0"/>
        <w:rPr>
          <w:b/>
          <w:sz w:val="20"/>
          <w:szCs w:val="20"/>
        </w:rPr>
      </w:pPr>
    </w:p>
    <w:p w:rsidR="003D4CC8" w:rsidRDefault="003D4CC8" w:rsidP="003D4CC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Executive Officer’s Report</w:t>
      </w:r>
    </w:p>
    <w:p w:rsidR="00132343" w:rsidRPr="00132343" w:rsidRDefault="00132343" w:rsidP="001323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The Executive Officer discussed the following items:</w:t>
      </w:r>
    </w:p>
    <w:p w:rsidR="003D4CC8" w:rsidRDefault="003D4CC8" w:rsidP="003D4CC8">
      <w:pPr>
        <w:spacing w:after="0"/>
        <w:rPr>
          <w:b/>
          <w:sz w:val="20"/>
          <w:szCs w:val="20"/>
        </w:rPr>
      </w:pPr>
    </w:p>
    <w:p w:rsidR="003D4CC8" w:rsidRDefault="003D4CC8" w:rsidP="003D4CC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Surprise Valley Healthcare </w:t>
      </w:r>
      <w:r w:rsidR="00132343">
        <w:rPr>
          <w:b/>
          <w:sz w:val="20"/>
          <w:szCs w:val="20"/>
        </w:rPr>
        <w:t>ongoing discussion</w:t>
      </w:r>
    </w:p>
    <w:p w:rsidR="003D4CC8" w:rsidRDefault="003D4CC8" w:rsidP="003D4CC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Ethics training </w:t>
      </w:r>
      <w:r w:rsidR="00132343">
        <w:rPr>
          <w:b/>
          <w:sz w:val="20"/>
          <w:szCs w:val="20"/>
        </w:rPr>
        <w:t>April 10, 2024 (tomorrow)</w:t>
      </w:r>
    </w:p>
    <w:p w:rsidR="003D4CC8" w:rsidRDefault="003D4CC8" w:rsidP="003D4CC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700 forms are to be filed with the County electronically</w:t>
      </w:r>
    </w:p>
    <w:p w:rsidR="003D4CC8" w:rsidRDefault="00132343" w:rsidP="003D4CC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LAFCO Budget 2024-2025 – Final budget hearing June</w:t>
      </w:r>
      <w:r w:rsidR="003D4CC8">
        <w:rPr>
          <w:b/>
          <w:sz w:val="20"/>
          <w:szCs w:val="20"/>
        </w:rPr>
        <w:t xml:space="preserve"> 11</w:t>
      </w:r>
      <w:r w:rsidR="003D4CC8" w:rsidRPr="003D4CC8">
        <w:rPr>
          <w:b/>
          <w:sz w:val="20"/>
          <w:szCs w:val="20"/>
          <w:vertAlign w:val="superscript"/>
        </w:rPr>
        <w:t>th</w:t>
      </w:r>
    </w:p>
    <w:p w:rsidR="003D4CC8" w:rsidRDefault="003D4CC8" w:rsidP="003D4CC8">
      <w:pPr>
        <w:spacing w:after="0"/>
        <w:rPr>
          <w:b/>
          <w:sz w:val="20"/>
          <w:szCs w:val="20"/>
        </w:rPr>
      </w:pPr>
    </w:p>
    <w:p w:rsidR="003D4CC8" w:rsidRDefault="003D4CC8" w:rsidP="003D4CC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Commissioner Reports – Discussion</w:t>
      </w:r>
    </w:p>
    <w:p w:rsidR="003D4CC8" w:rsidRDefault="003D4CC8" w:rsidP="003D4CC8">
      <w:pPr>
        <w:spacing w:after="0"/>
        <w:rPr>
          <w:b/>
          <w:sz w:val="20"/>
          <w:szCs w:val="20"/>
        </w:rPr>
      </w:pPr>
    </w:p>
    <w:p w:rsidR="003D4CC8" w:rsidRDefault="003D4CC8" w:rsidP="003D4CC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John Benoit asks what is going on with the Board of Supervisors. Kathie Rhoads states that everything is under control.</w:t>
      </w:r>
    </w:p>
    <w:p w:rsidR="00277097" w:rsidRDefault="00277097" w:rsidP="003D4CC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No further discussion.</w:t>
      </w:r>
    </w:p>
    <w:p w:rsidR="003D4CC8" w:rsidRDefault="003D4CC8" w:rsidP="003D4CC8">
      <w:pPr>
        <w:spacing w:after="0"/>
        <w:rPr>
          <w:sz w:val="20"/>
          <w:szCs w:val="20"/>
        </w:rPr>
      </w:pPr>
    </w:p>
    <w:p w:rsidR="003D4CC8" w:rsidRDefault="003D4CC8" w:rsidP="003D4CC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Closed Session</w:t>
      </w:r>
    </w:p>
    <w:p w:rsidR="003D4CC8" w:rsidRDefault="003D4CC8" w:rsidP="003D4CC8">
      <w:pPr>
        <w:spacing w:after="0"/>
        <w:rPr>
          <w:b/>
          <w:sz w:val="20"/>
          <w:szCs w:val="20"/>
        </w:rPr>
      </w:pPr>
    </w:p>
    <w:p w:rsidR="003D4CC8" w:rsidRDefault="003D4CC8" w:rsidP="003D4CC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Motion by Ned Coe, seconded by Laurie Pearce Price to go into </w:t>
      </w:r>
      <w:r w:rsidR="00132343">
        <w:rPr>
          <w:sz w:val="20"/>
          <w:szCs w:val="20"/>
        </w:rPr>
        <w:t>Closed Session at 4:23 PM.</w:t>
      </w:r>
    </w:p>
    <w:p w:rsidR="00132343" w:rsidRDefault="00132343" w:rsidP="003D4CC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Shane Starr asks if he can stay during closed session as an alternate member. Confirmed he is able to stay. </w:t>
      </w:r>
    </w:p>
    <w:p w:rsidR="00132343" w:rsidRDefault="00132343" w:rsidP="003D4CC8">
      <w:pPr>
        <w:spacing w:after="0"/>
        <w:ind w:left="720"/>
        <w:rPr>
          <w:sz w:val="20"/>
          <w:szCs w:val="20"/>
        </w:rPr>
      </w:pPr>
    </w:p>
    <w:p w:rsidR="00132343" w:rsidRDefault="00132343" w:rsidP="0013234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Report Out of Closed Session</w:t>
      </w:r>
    </w:p>
    <w:p w:rsidR="00132343" w:rsidRDefault="00132343" w:rsidP="00132343">
      <w:pPr>
        <w:spacing w:after="0"/>
        <w:rPr>
          <w:b/>
          <w:sz w:val="20"/>
          <w:szCs w:val="20"/>
        </w:rPr>
      </w:pPr>
    </w:p>
    <w:p w:rsidR="00132343" w:rsidRDefault="00132343" w:rsidP="001323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Attorney Scott Browne reports out that the Board voted to instruct staff to negotiate a contract for executive officer for LAFCO.</w:t>
      </w:r>
    </w:p>
    <w:p w:rsidR="00132343" w:rsidRDefault="00132343" w:rsidP="00132343">
      <w:pPr>
        <w:spacing w:after="0"/>
        <w:rPr>
          <w:sz w:val="20"/>
          <w:szCs w:val="20"/>
        </w:rPr>
      </w:pPr>
    </w:p>
    <w:p w:rsidR="00132343" w:rsidRDefault="00132343" w:rsidP="0013234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Adjournment to the next </w:t>
      </w:r>
      <w:proofErr w:type="spellStart"/>
      <w:r>
        <w:rPr>
          <w:b/>
          <w:sz w:val="20"/>
          <w:szCs w:val="20"/>
        </w:rPr>
        <w:t>LAFCo</w:t>
      </w:r>
      <w:proofErr w:type="spellEnd"/>
      <w:r>
        <w:rPr>
          <w:b/>
          <w:sz w:val="20"/>
          <w:szCs w:val="20"/>
        </w:rPr>
        <w:t xml:space="preserve"> meeting</w:t>
      </w:r>
    </w:p>
    <w:p w:rsidR="00132343" w:rsidRDefault="00132343" w:rsidP="00132343">
      <w:pPr>
        <w:spacing w:after="0"/>
        <w:rPr>
          <w:b/>
          <w:sz w:val="20"/>
          <w:szCs w:val="20"/>
        </w:rPr>
      </w:pPr>
    </w:p>
    <w:p w:rsidR="00132343" w:rsidRPr="00132343" w:rsidRDefault="00132343" w:rsidP="001323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Motion by Laurie Pearce Price, seconded by Ned Coe to adjourn to the next regular meeting on June 11</w:t>
      </w:r>
      <w:r w:rsidRPr="001323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2024. The motion was unanimously approved and the meeting was adjourned at 5:05 PM.</w:t>
      </w:r>
    </w:p>
    <w:p w:rsidR="00132343" w:rsidRPr="00132343" w:rsidRDefault="00132343" w:rsidP="00132343">
      <w:pPr>
        <w:spacing w:after="0"/>
        <w:ind w:left="720"/>
        <w:rPr>
          <w:b/>
          <w:sz w:val="20"/>
          <w:szCs w:val="20"/>
        </w:rPr>
      </w:pPr>
    </w:p>
    <w:sectPr w:rsidR="00132343" w:rsidRPr="0013234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2D7" w:rsidRDefault="00B612D7" w:rsidP="00402F14">
      <w:pPr>
        <w:spacing w:after="0" w:line="240" w:lineRule="auto"/>
      </w:pPr>
      <w:r>
        <w:separator/>
      </w:r>
    </w:p>
  </w:endnote>
  <w:endnote w:type="continuationSeparator" w:id="0">
    <w:p w:rsidR="00B612D7" w:rsidRDefault="00B612D7" w:rsidP="0040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536443"/>
      <w:docPartObj>
        <w:docPartGallery w:val="Page Numbers (Bottom of Page)"/>
        <w:docPartUnique/>
      </w:docPartObj>
    </w:sdtPr>
    <w:sdtContent>
      <w:p w:rsidR="00402F14" w:rsidRDefault="00402F14" w:rsidP="007F6F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02F14" w:rsidRDefault="00402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8572157"/>
      <w:docPartObj>
        <w:docPartGallery w:val="Page Numbers (Bottom of Page)"/>
        <w:docPartUnique/>
      </w:docPartObj>
    </w:sdtPr>
    <w:sdtContent>
      <w:p w:rsidR="00402F14" w:rsidRDefault="00402F14" w:rsidP="007F6F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02F14" w:rsidRDefault="00402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2D7" w:rsidRDefault="00B612D7" w:rsidP="00402F14">
      <w:pPr>
        <w:spacing w:after="0" w:line="240" w:lineRule="auto"/>
      </w:pPr>
      <w:r>
        <w:separator/>
      </w:r>
    </w:p>
  </w:footnote>
  <w:footnote w:type="continuationSeparator" w:id="0">
    <w:p w:rsidR="00B612D7" w:rsidRDefault="00B612D7" w:rsidP="0040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1606"/>
    <w:multiLevelType w:val="hybridMultilevel"/>
    <w:tmpl w:val="687A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1D5C"/>
    <w:multiLevelType w:val="hybridMultilevel"/>
    <w:tmpl w:val="EFB6A576"/>
    <w:lvl w:ilvl="0" w:tplc="4BE4FBD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584FE9"/>
    <w:multiLevelType w:val="hybridMultilevel"/>
    <w:tmpl w:val="2E7A529E"/>
    <w:lvl w:ilvl="0" w:tplc="E14A7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6198721">
    <w:abstractNumId w:val="0"/>
  </w:num>
  <w:num w:numId="2" w16cid:durableId="644434128">
    <w:abstractNumId w:val="1"/>
  </w:num>
  <w:num w:numId="3" w16cid:durableId="835731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77"/>
    <w:rsid w:val="00132343"/>
    <w:rsid w:val="00277097"/>
    <w:rsid w:val="00284596"/>
    <w:rsid w:val="003D4CC8"/>
    <w:rsid w:val="00402F14"/>
    <w:rsid w:val="005925CD"/>
    <w:rsid w:val="007E4707"/>
    <w:rsid w:val="00973E5D"/>
    <w:rsid w:val="00B612D7"/>
    <w:rsid w:val="00C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6A52"/>
  <w15:chartTrackingRefBased/>
  <w15:docId w15:val="{260E9317-562F-424F-ADA3-A33A58B8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14"/>
  </w:style>
  <w:style w:type="character" w:styleId="PageNumber">
    <w:name w:val="page number"/>
    <w:basedOn w:val="DefaultParagraphFont"/>
    <w:uiPriority w:val="99"/>
    <w:semiHidden/>
    <w:unhideWhenUsed/>
    <w:rsid w:val="0040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Tacie Wheeler</dc:creator>
  <cp:keywords/>
  <dc:description/>
  <cp:lastModifiedBy>John Benoit</cp:lastModifiedBy>
  <cp:revision>3</cp:revision>
  <cp:lastPrinted>2024-06-03T22:40:00Z</cp:lastPrinted>
  <dcterms:created xsi:type="dcterms:W3CDTF">2024-04-11T17:59:00Z</dcterms:created>
  <dcterms:modified xsi:type="dcterms:W3CDTF">2024-06-03T22:40:00Z</dcterms:modified>
</cp:coreProperties>
</file>